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5613" w14:textId="77777777" w:rsidR="00D12A5E" w:rsidRDefault="00D12A5E" w:rsidP="00D12A5E">
      <w:pPr>
        <w:pStyle w:val="NormalWeb"/>
        <w:spacing w:before="240" w:beforeAutospacing="0" w:after="0" w:afterAutospacing="0"/>
        <w:rPr>
          <w:color w:val="0E101A"/>
        </w:rPr>
      </w:pPr>
      <w:r>
        <w:rPr>
          <w:rStyle w:val="Strong"/>
          <w:color w:val="0E101A"/>
        </w:rPr>
        <w:t>Performance Digital Marketing </w:t>
      </w:r>
      <w:r>
        <w:rPr>
          <w:color w:val="0E101A"/>
        </w:rPr>
        <w:t>is a leading firm for </w:t>
      </w:r>
      <w:r>
        <w:rPr>
          <w:rStyle w:val="Strong"/>
          <w:color w:val="0E101A"/>
        </w:rPr>
        <w:t>digital marketing in Kennewick</w:t>
      </w:r>
      <w:r>
        <w:rPr>
          <w:color w:val="0E101A"/>
        </w:rPr>
        <w:t> with advanced and result-driven techniques and methods for quick and sustainable results. With a wide range of affordable and comprehensive digital marketing packages, we are a pioneer </w:t>
      </w:r>
      <w:r>
        <w:rPr>
          <w:rStyle w:val="Strong"/>
          <w:color w:val="0E101A"/>
        </w:rPr>
        <w:t>digital marketing company in Kennewick, WA, </w:t>
      </w:r>
      <w:r>
        <w:rPr>
          <w:color w:val="0E101A"/>
        </w:rPr>
        <w:t>to help businesses establish and maintain a robust online presence.</w:t>
      </w:r>
    </w:p>
    <w:p w14:paraId="2FE0CE47" w14:textId="77777777" w:rsidR="00D12A5E" w:rsidRDefault="00D12A5E" w:rsidP="00D12A5E">
      <w:pPr>
        <w:pStyle w:val="NormalWeb"/>
        <w:spacing w:before="240" w:beforeAutospacing="0" w:after="0" w:afterAutospacing="0"/>
        <w:rPr>
          <w:color w:val="0E101A"/>
        </w:rPr>
      </w:pPr>
      <w:r>
        <w:rPr>
          <w:rStyle w:val="Strong"/>
          <w:color w:val="0E101A"/>
        </w:rPr>
        <w:t>Benefits of choosing our performance plus digital marketing package</w:t>
      </w:r>
    </w:p>
    <w:p w14:paraId="5E56362F" w14:textId="77777777" w:rsidR="00D12A5E" w:rsidRDefault="00D12A5E" w:rsidP="00D12A5E">
      <w:pPr>
        <w:pStyle w:val="NormalWeb"/>
        <w:spacing w:before="240" w:beforeAutospacing="0" w:after="0" w:afterAutospacing="0"/>
        <w:rPr>
          <w:color w:val="0E101A"/>
        </w:rPr>
      </w:pPr>
      <w:r>
        <w:rPr>
          <w:color w:val="0E101A"/>
        </w:rPr>
        <w:t>As one of the </w:t>
      </w:r>
      <w:r>
        <w:rPr>
          <w:rStyle w:val="Strong"/>
          <w:color w:val="0E101A"/>
        </w:rPr>
        <w:t>top digital marketing agencies in Kennewick, WA, </w:t>
      </w:r>
      <w:r>
        <w:rPr>
          <w:color w:val="0E101A"/>
        </w:rPr>
        <w:t>we offer a highly rewarding performance plus digital marketing package, which helps boost customer conversions using digital advertising, listings management, reputation management, and social media marketing. The performance + competitive package includes the Google &amp; Bing search ads and other DIY solutions, which helps manage all aspects of digital marketing.</w:t>
      </w:r>
    </w:p>
    <w:p w14:paraId="2C69925A" w14:textId="10453091" w:rsidR="00D12A5E" w:rsidRDefault="00D12A5E" w:rsidP="00D12A5E">
      <w:pPr>
        <w:pStyle w:val="NormalWeb"/>
        <w:spacing w:before="240" w:beforeAutospacing="0" w:after="0" w:afterAutospacing="0"/>
        <w:rPr>
          <w:color w:val="0E101A"/>
        </w:rPr>
      </w:pPr>
      <w:r>
        <w:rPr>
          <w:color w:val="0E101A"/>
        </w:rPr>
        <w:t>With our performance plus digital marketing package, you can understand your customers, use the call tracking feature to measure ROI first hand, and use our DIY solutions to manage your reputation, listings, and social media pages/accounts. As a leading </w:t>
      </w:r>
      <w:r>
        <w:rPr>
          <w:rStyle w:val="Strong"/>
          <w:color w:val="0E101A"/>
        </w:rPr>
        <w:t>Kennewick digital marketing agency, </w:t>
      </w:r>
      <w:r>
        <w:rPr>
          <w:color w:val="0E101A"/>
        </w:rPr>
        <w:t>we offer a whole array of digital marketing packages and help businesses promote their products and services in search engines like Google and Bing.</w:t>
      </w:r>
    </w:p>
    <w:p w14:paraId="69204209" w14:textId="77777777" w:rsidR="00D12A5E" w:rsidRDefault="00D12A5E" w:rsidP="00D12A5E">
      <w:pPr>
        <w:pStyle w:val="NormalWeb"/>
        <w:spacing w:before="240" w:beforeAutospacing="0" w:after="0" w:afterAutospacing="0"/>
        <w:rPr>
          <w:color w:val="0E101A"/>
        </w:rPr>
      </w:pPr>
      <w:r>
        <w:rPr>
          <w:rStyle w:val="Strong"/>
          <w:color w:val="0E101A"/>
        </w:rPr>
        <w:t>What is geofencing, and how will it help my business? </w:t>
      </w:r>
    </w:p>
    <w:p w14:paraId="15924E14" w14:textId="77777777" w:rsidR="00D12A5E" w:rsidRDefault="00D12A5E" w:rsidP="00D12A5E">
      <w:pPr>
        <w:pStyle w:val="NormalWeb"/>
        <w:spacing w:before="240" w:beforeAutospacing="0" w:after="0" w:afterAutospacing="0"/>
        <w:rPr>
          <w:color w:val="0E101A"/>
        </w:rPr>
      </w:pPr>
      <w:r>
        <w:rPr>
          <w:color w:val="0E101A"/>
        </w:rPr>
        <w:t>Geofencing refers to the use of GPS, Wi-Fi, or cellular data to trigger a specific action when a mobile device or RFID tag enters a virtual boundary set up based on a geographical location. The virtual boundary set up around a geographical location is called geofence, and businesses can use it to configure prompt mobile push notifications, text messages or alerts, targeted advertisements on social media pages, and deliver location-based marketing data.</w:t>
      </w:r>
    </w:p>
    <w:p w14:paraId="28CA23F1" w14:textId="351C0DAB" w:rsidR="00D12A5E" w:rsidRDefault="00D12A5E" w:rsidP="00D12A5E">
      <w:pPr>
        <w:pStyle w:val="NormalWeb"/>
        <w:spacing w:before="240" w:beforeAutospacing="0" w:after="0" w:afterAutospacing="0"/>
        <w:rPr>
          <w:color w:val="0E101A"/>
        </w:rPr>
      </w:pPr>
      <w:r>
        <w:rPr>
          <w:color w:val="0E101A"/>
        </w:rPr>
        <w:t xml:space="preserve">As a </w:t>
      </w:r>
      <w:r w:rsidRPr="00EB1E2F">
        <w:rPr>
          <w:b/>
          <w:bCs/>
          <w:color w:val="FF0000"/>
        </w:rPr>
        <w:t>leading</w:t>
      </w:r>
      <w:r w:rsidRPr="00EB1E2F">
        <w:rPr>
          <w:color w:val="FF0000"/>
        </w:rPr>
        <w:t xml:space="preserve"> </w:t>
      </w:r>
      <w:r>
        <w:rPr>
          <w:color w:val="0E101A"/>
        </w:rPr>
        <w:t xml:space="preserve">firm for </w:t>
      </w:r>
      <w:r w:rsidRPr="00EB1E2F">
        <w:rPr>
          <w:b/>
          <w:bCs/>
          <w:color w:val="0E101A"/>
        </w:rPr>
        <w:t>digital marketing and SEO in Kennewick</w:t>
      </w:r>
      <w:r>
        <w:rPr>
          <w:color w:val="0E101A"/>
        </w:rPr>
        <w:t xml:space="preserve">, we establish a virtual boundary for our clients around a specified location using GPS or RFID-enabled software. We will pre-program specific actions as and when an authorized device enters or exits that geographical area. Geofencing works within the code of a mobile application and triggers pre-programmed actions when users </w:t>
      </w:r>
      <w:r w:rsidR="00EB1E2F">
        <w:rPr>
          <w:color w:val="0E101A"/>
        </w:rPr>
        <w:t>enter</w:t>
      </w:r>
      <w:r w:rsidR="00765239">
        <w:rPr>
          <w:color w:val="0E101A"/>
        </w:rPr>
        <w:t>/exit</w:t>
      </w:r>
      <w:r w:rsidR="00EB1E2F">
        <w:rPr>
          <w:color w:val="0E101A"/>
        </w:rPr>
        <w:t xml:space="preserve"> </w:t>
      </w:r>
      <w:r w:rsidR="00765239">
        <w:rPr>
          <w:color w:val="0E101A"/>
        </w:rPr>
        <w:t xml:space="preserve">a </w:t>
      </w:r>
      <w:r>
        <w:rPr>
          <w:color w:val="0E101A"/>
        </w:rPr>
        <w:t>location</w:t>
      </w:r>
      <w:r w:rsidR="00EB1E2F">
        <w:rPr>
          <w:color w:val="0E101A"/>
        </w:rPr>
        <w:t xml:space="preserve">. </w:t>
      </w:r>
    </w:p>
    <w:p w14:paraId="6DD1A3BF" w14:textId="77777777" w:rsidR="00D12A5E" w:rsidRDefault="00D12A5E" w:rsidP="00D12A5E">
      <w:pPr>
        <w:pStyle w:val="NormalWeb"/>
        <w:spacing w:before="240" w:beforeAutospacing="0" w:after="0" w:afterAutospacing="0"/>
        <w:rPr>
          <w:color w:val="0E101A"/>
        </w:rPr>
      </w:pPr>
      <w:r>
        <w:rPr>
          <w:rStyle w:val="Strong"/>
          <w:color w:val="0E101A"/>
        </w:rPr>
        <w:t>Our range of digital marketing packages </w:t>
      </w:r>
    </w:p>
    <w:p w14:paraId="1E83D65E" w14:textId="77777777" w:rsidR="00D12A5E" w:rsidRDefault="00D12A5E" w:rsidP="00D12A5E">
      <w:pPr>
        <w:pStyle w:val="NormalWeb"/>
        <w:spacing w:before="240" w:beforeAutospacing="0" w:after="0" w:afterAutospacing="0"/>
        <w:rPr>
          <w:color w:val="0E101A"/>
        </w:rPr>
      </w:pPr>
      <w:r>
        <w:rPr>
          <w:color w:val="0E101A"/>
        </w:rPr>
        <w:t>We offer a whole array of result-driven digital marketing packages at affordable prices. Some of the internet marketing packages that we offer include:</w:t>
      </w:r>
    </w:p>
    <w:p w14:paraId="42C390EA" w14:textId="77777777" w:rsidR="00D12A5E" w:rsidRDefault="00D12A5E" w:rsidP="00D12A5E">
      <w:pPr>
        <w:pStyle w:val="NormalWeb"/>
        <w:spacing w:before="240" w:beforeAutospacing="0" w:after="0" w:afterAutospacing="0"/>
        <w:rPr>
          <w:color w:val="0E101A"/>
        </w:rPr>
      </w:pPr>
      <w:r>
        <w:rPr>
          <w:rStyle w:val="Strong"/>
          <w:color w:val="0E101A"/>
        </w:rPr>
        <w:t>1. Web essentials – </w:t>
      </w:r>
      <w:r>
        <w:rPr>
          <w:color w:val="0E101A"/>
        </w:rPr>
        <w:t>Under this package, we offer our clients a fully customizable and mobile responsive website.</w:t>
      </w:r>
    </w:p>
    <w:p w14:paraId="639B46C2" w14:textId="77777777" w:rsidR="00D12A5E" w:rsidRDefault="00D12A5E" w:rsidP="00D12A5E">
      <w:pPr>
        <w:pStyle w:val="NormalWeb"/>
        <w:spacing w:before="240" w:beforeAutospacing="0" w:after="0" w:afterAutospacing="0"/>
        <w:rPr>
          <w:color w:val="0E101A"/>
        </w:rPr>
      </w:pPr>
      <w:r>
        <w:rPr>
          <w:rStyle w:val="Strong"/>
          <w:color w:val="0E101A"/>
        </w:rPr>
        <w:t>2. SEO and SEM - </w:t>
      </w:r>
      <w:r>
        <w:rPr>
          <w:color w:val="0E101A"/>
        </w:rPr>
        <w:t>You can use this package to improve the online presence of your business with the help of SEO and SEM strategies.</w:t>
      </w:r>
    </w:p>
    <w:p w14:paraId="56F673F1" w14:textId="77777777" w:rsidR="00D12A5E" w:rsidRDefault="00D12A5E" w:rsidP="00D12A5E">
      <w:pPr>
        <w:pStyle w:val="NormalWeb"/>
        <w:spacing w:before="240" w:beforeAutospacing="0" w:after="0" w:afterAutospacing="0"/>
        <w:rPr>
          <w:color w:val="0E101A"/>
        </w:rPr>
      </w:pPr>
      <w:r>
        <w:rPr>
          <w:rStyle w:val="Strong"/>
          <w:color w:val="0E101A"/>
        </w:rPr>
        <w:t>3. Business reputation – </w:t>
      </w:r>
      <w:r>
        <w:rPr>
          <w:color w:val="0E101A"/>
        </w:rPr>
        <w:t>You can manage the online reputation of your business with this package.</w:t>
      </w:r>
    </w:p>
    <w:p w14:paraId="47CABADE" w14:textId="77777777" w:rsidR="00D12A5E" w:rsidRDefault="00D12A5E" w:rsidP="00D12A5E">
      <w:pPr>
        <w:pStyle w:val="NormalWeb"/>
        <w:spacing w:before="240" w:beforeAutospacing="0" w:after="0" w:afterAutospacing="0"/>
        <w:rPr>
          <w:color w:val="0E101A"/>
        </w:rPr>
      </w:pPr>
      <w:r>
        <w:rPr>
          <w:rStyle w:val="Strong"/>
          <w:color w:val="0E101A"/>
        </w:rPr>
        <w:t>4. Performance plus – </w:t>
      </w:r>
      <w:r>
        <w:rPr>
          <w:color w:val="0E101A"/>
        </w:rPr>
        <w:t>This package helps businesses boost customer conversions with digital advertising and promotes your business in search engines.</w:t>
      </w:r>
    </w:p>
    <w:p w14:paraId="476FBA14" w14:textId="77777777" w:rsidR="00D12A5E" w:rsidRDefault="00D12A5E" w:rsidP="00D12A5E">
      <w:pPr>
        <w:pStyle w:val="NormalWeb"/>
        <w:spacing w:before="240" w:beforeAutospacing="0" w:after="0" w:afterAutospacing="0"/>
        <w:rPr>
          <w:color w:val="0E101A"/>
        </w:rPr>
      </w:pPr>
      <w:r>
        <w:rPr>
          <w:rStyle w:val="Strong"/>
          <w:color w:val="0E101A"/>
        </w:rPr>
        <w:lastRenderedPageBreak/>
        <w:t>5. Presence builder – </w:t>
      </w:r>
      <w:r>
        <w:rPr>
          <w:color w:val="0E101A"/>
        </w:rPr>
        <w:t>This package helps you claim your local market and reinforces your market presence.</w:t>
      </w:r>
    </w:p>
    <w:p w14:paraId="24426C88" w14:textId="77777777" w:rsidR="00D12A5E" w:rsidRDefault="00D12A5E" w:rsidP="00D12A5E">
      <w:pPr>
        <w:pStyle w:val="NormalWeb"/>
        <w:spacing w:before="240" w:beforeAutospacing="0" w:after="0" w:afterAutospacing="0"/>
        <w:rPr>
          <w:color w:val="0E101A"/>
        </w:rPr>
      </w:pPr>
      <w:r>
        <w:rPr>
          <w:rStyle w:val="Strong"/>
          <w:color w:val="0E101A"/>
        </w:rPr>
        <w:t>6. Social optimization - </w:t>
      </w:r>
      <w:r>
        <w:rPr>
          <w:color w:val="0E101A"/>
        </w:rPr>
        <w:t>This package optimizes your social community by getting more engagements for your posts, reaching new audiences, and by raising more awareness for your brand on social media pages.</w:t>
      </w:r>
    </w:p>
    <w:p w14:paraId="234A5A06" w14:textId="77777777" w:rsidR="00D12A5E" w:rsidRDefault="00D12A5E" w:rsidP="00D12A5E">
      <w:pPr>
        <w:pStyle w:val="NormalWeb"/>
        <w:spacing w:before="240" w:beforeAutospacing="0" w:after="0" w:afterAutospacing="0"/>
        <w:rPr>
          <w:color w:val="0E101A"/>
        </w:rPr>
      </w:pPr>
      <w:r>
        <w:rPr>
          <w:color w:val="0E101A"/>
        </w:rPr>
        <w:t>Your search for the best </w:t>
      </w:r>
      <w:r>
        <w:rPr>
          <w:rStyle w:val="Strong"/>
          <w:color w:val="0E101A"/>
        </w:rPr>
        <w:t>web design and PPC in Kennewick, WA, </w:t>
      </w:r>
      <w:r>
        <w:rPr>
          <w:color w:val="0E101A"/>
        </w:rPr>
        <w:t>ends here. Call (509) 381-6580 to get in touch with one of us at </w:t>
      </w:r>
      <w:r>
        <w:rPr>
          <w:rStyle w:val="Strong"/>
          <w:color w:val="0E101A"/>
        </w:rPr>
        <w:t>Performance Digital Marketing</w:t>
      </w:r>
      <w:r>
        <w:rPr>
          <w:color w:val="0E101A"/>
        </w:rPr>
        <w:t>. We offer targeted </w:t>
      </w:r>
      <w:r>
        <w:rPr>
          <w:rStyle w:val="Strong"/>
          <w:color w:val="0E101A"/>
        </w:rPr>
        <w:t>digital marketing in Kennewick</w:t>
      </w:r>
      <w:r>
        <w:rPr>
          <w:color w:val="0E101A"/>
        </w:rPr>
        <w:t> at affordable prices and empower small and medium-sized businesses with a competitive edge.</w:t>
      </w:r>
    </w:p>
    <w:p w14:paraId="5ABE7AA4" w14:textId="64FE59C2" w:rsidR="000479A1" w:rsidRPr="00D12A5E" w:rsidRDefault="000479A1" w:rsidP="00D12A5E">
      <w:pPr>
        <w:spacing w:before="240"/>
      </w:pPr>
    </w:p>
    <w:p w14:paraId="1B435086" w14:textId="77777777" w:rsidR="00D12A5E" w:rsidRPr="00D12A5E" w:rsidRDefault="00D12A5E"/>
    <w:sectPr w:rsidR="00D12A5E" w:rsidRPr="00D12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04AD"/>
    <w:multiLevelType w:val="hybridMultilevel"/>
    <w:tmpl w:val="20B64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B111D8"/>
    <w:multiLevelType w:val="hybridMultilevel"/>
    <w:tmpl w:val="64A69CB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54"/>
    <w:rsid w:val="000479A1"/>
    <w:rsid w:val="0007068F"/>
    <w:rsid w:val="001C44BB"/>
    <w:rsid w:val="00344A04"/>
    <w:rsid w:val="003E4CE4"/>
    <w:rsid w:val="005C7DD5"/>
    <w:rsid w:val="00736C54"/>
    <w:rsid w:val="00765239"/>
    <w:rsid w:val="00807871"/>
    <w:rsid w:val="00D12A5E"/>
    <w:rsid w:val="00EB1E2F"/>
    <w:rsid w:val="00F037EE"/>
    <w:rsid w:val="00F4762C"/>
    <w:rsid w:val="00F568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D004"/>
  <w15:chartTrackingRefBased/>
  <w15:docId w15:val="{AC99A594-A10D-4CB0-8957-B3D0773B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CA"/>
    <w:pPr>
      <w:ind w:left="720"/>
      <w:contextualSpacing/>
    </w:pPr>
  </w:style>
  <w:style w:type="paragraph" w:styleId="NormalWeb">
    <w:name w:val="Normal (Web)"/>
    <w:basedOn w:val="Normal"/>
    <w:uiPriority w:val="99"/>
    <w:semiHidden/>
    <w:unhideWhenUsed/>
    <w:rsid w:val="00D12A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12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8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 Muthukumar</dc:creator>
  <cp:keywords/>
  <dc:description/>
  <cp:lastModifiedBy>Mythili Muthukumar</cp:lastModifiedBy>
  <cp:revision>12</cp:revision>
  <dcterms:created xsi:type="dcterms:W3CDTF">2020-10-26T03:07:00Z</dcterms:created>
  <dcterms:modified xsi:type="dcterms:W3CDTF">2020-10-27T10:38:00Z</dcterms:modified>
</cp:coreProperties>
</file>