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C307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>Once a judge imposes a sentence, the criminal conviction you face can have long-term consequences. </w:t>
      </w:r>
      <w:r>
        <w:rPr>
          <w:rStyle w:val="Strong"/>
          <w:color w:val="0E101A"/>
        </w:rPr>
        <w:t xml:space="preserve">Angela L. </w:t>
      </w:r>
      <w:proofErr w:type="spellStart"/>
      <w:r>
        <w:rPr>
          <w:rStyle w:val="Strong"/>
          <w:color w:val="0E101A"/>
        </w:rPr>
        <w:t>Engstro</w:t>
      </w:r>
      <w:proofErr w:type="spellEnd"/>
      <w:r>
        <w:rPr>
          <w:color w:val="0E101A"/>
        </w:rPr>
        <w:t xml:space="preserve"> is the internet's </w:t>
      </w:r>
      <w:r w:rsidRPr="007A74DB">
        <w:rPr>
          <w:b/>
          <w:bCs/>
          <w:color w:val="FF0000"/>
        </w:rPr>
        <w:t>top</w:t>
      </w:r>
      <w:r w:rsidRPr="007A74DB">
        <w:rPr>
          <w:color w:val="FF0000"/>
        </w:rPr>
        <w:t xml:space="preserve"> </w:t>
      </w:r>
      <w:r>
        <w:rPr>
          <w:color w:val="0E101A"/>
        </w:rPr>
        <w:t>search result for </w:t>
      </w:r>
      <w:r>
        <w:rPr>
          <w:rStyle w:val="Strong"/>
          <w:color w:val="0E101A"/>
        </w:rPr>
        <w:t xml:space="preserve">criminal </w:t>
      </w:r>
      <w:proofErr w:type="spellStart"/>
      <w:r>
        <w:rPr>
          <w:rStyle w:val="Strong"/>
          <w:color w:val="0E101A"/>
        </w:rPr>
        <w:t>misdemeanor</w:t>
      </w:r>
      <w:proofErr w:type="spellEnd"/>
      <w:r>
        <w:rPr>
          <w:rStyle w:val="Strong"/>
          <w:color w:val="0E101A"/>
        </w:rPr>
        <w:t xml:space="preserve"> lawyers near me</w:t>
      </w:r>
      <w:r>
        <w:rPr>
          <w:color w:val="0E101A"/>
        </w:rPr>
        <w:t xml:space="preserve"> with several years of experience. Angela defends her clients, conducts analysis and research, and negotiates the </w:t>
      </w:r>
      <w:r w:rsidRPr="007A74DB">
        <w:rPr>
          <w:b/>
          <w:bCs/>
          <w:color w:val="FF0000"/>
        </w:rPr>
        <w:t>best</w:t>
      </w:r>
      <w:r>
        <w:rPr>
          <w:color w:val="0E101A"/>
        </w:rPr>
        <w:t xml:space="preserve"> plea bargain or gains the defendant's freedom.</w:t>
      </w:r>
    </w:p>
    <w:p w14:paraId="08C8BC56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What Happens </w:t>
      </w:r>
      <w:proofErr w:type="gramStart"/>
      <w:r>
        <w:rPr>
          <w:rStyle w:val="Strong"/>
          <w:color w:val="0E101A"/>
        </w:rPr>
        <w:t>In</w:t>
      </w:r>
      <w:proofErr w:type="gramEnd"/>
      <w:r>
        <w:rPr>
          <w:rStyle w:val="Strong"/>
          <w:color w:val="0E101A"/>
        </w:rPr>
        <w:t xml:space="preserve"> A </w:t>
      </w:r>
      <w:proofErr w:type="spellStart"/>
      <w:r>
        <w:rPr>
          <w:rStyle w:val="Strong"/>
          <w:color w:val="0E101A"/>
        </w:rPr>
        <w:t>Misdemeanor</w:t>
      </w:r>
      <w:proofErr w:type="spellEnd"/>
      <w:r>
        <w:rPr>
          <w:rStyle w:val="Strong"/>
          <w:color w:val="0E101A"/>
        </w:rPr>
        <w:t xml:space="preserve"> Case?</w:t>
      </w:r>
    </w:p>
    <w:p w14:paraId="17EDEC16" w14:textId="0D9F4D93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 xml:space="preserve">A </w:t>
      </w:r>
      <w:proofErr w:type="spellStart"/>
      <w:r>
        <w:rPr>
          <w:color w:val="0E101A"/>
        </w:rPr>
        <w:t>misdemeanor</w:t>
      </w:r>
      <w:proofErr w:type="spellEnd"/>
      <w:r>
        <w:rPr>
          <w:color w:val="0E101A"/>
        </w:rPr>
        <w:t xml:space="preserve"> refers to any criminal offense punishable by imprisonment for not more than one year. A </w:t>
      </w:r>
      <w:proofErr w:type="spellStart"/>
      <w:r>
        <w:rPr>
          <w:color w:val="0E101A"/>
        </w:rPr>
        <w:t>misdemeanor</w:t>
      </w:r>
      <w:proofErr w:type="spellEnd"/>
      <w:r>
        <w:rPr>
          <w:color w:val="0E101A"/>
        </w:rPr>
        <w:t xml:space="preserve"> charge with a penalty of imprisonment of not more than six months or a fine of not more than five hundred dollars, or both, is called a petty offense. A </w:t>
      </w:r>
      <w:proofErr w:type="spellStart"/>
      <w:r>
        <w:rPr>
          <w:color w:val="0E101A"/>
        </w:rPr>
        <w:t>misdemeanors</w:t>
      </w:r>
      <w:proofErr w:type="spellEnd"/>
      <w:r>
        <w:rPr>
          <w:color w:val="0E101A"/>
        </w:rPr>
        <w:t xml:space="preserve"> charge includes minor assaults, possession of controlled substances, tax law violations, traffic law violations, etc. Once a</w:t>
      </w:r>
      <w:r w:rsidR="00171BEC">
        <w:rPr>
          <w:color w:val="0E101A"/>
        </w:rPr>
        <w:t xml:space="preserve">n </w:t>
      </w:r>
      <w:r w:rsidR="00171BEC">
        <w:rPr>
          <w:rStyle w:val="Strong"/>
          <w:color w:val="0E101A"/>
        </w:rPr>
        <w:t>a</w:t>
      </w:r>
      <w:r w:rsidR="00171BEC">
        <w:rPr>
          <w:rStyle w:val="Strong"/>
          <w:color w:val="0E101A"/>
        </w:rPr>
        <w:t>uto injury attorney</w:t>
      </w:r>
      <w:r w:rsidR="00171BEC">
        <w:rPr>
          <w:rStyle w:val="Strong"/>
          <w:color w:val="0E101A"/>
        </w:rPr>
        <w:t xml:space="preserve"> </w:t>
      </w:r>
      <w:r>
        <w:rPr>
          <w:color w:val="0E101A"/>
        </w:rPr>
        <w:t>or plaintiff files a complaint, the court will set a date for the defendant to appear before the United States Magistrate for an arraignment.</w:t>
      </w:r>
    </w:p>
    <w:p w14:paraId="1D86CE5A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>1. An arraignment is a hearing providing the defendant an opportunity to learn about their rights against self-incrimination and the assistance of counsel. The judge will also set dates for further proceedings in the case during an arraignment. </w:t>
      </w:r>
    </w:p>
    <w:p w14:paraId="57A71BAD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>2. For petty offenses, the defendant may receive a traffic violation notice. The defendant may pay a fine to dispose of the matter or appear before the United States Magistrate on a specific date.</w:t>
      </w:r>
    </w:p>
    <w:p w14:paraId="40DD928A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 xml:space="preserve">3. In a trial, the prosecution and the </w:t>
      </w:r>
      <w:proofErr w:type="spellStart"/>
      <w:r>
        <w:rPr>
          <w:color w:val="0E101A"/>
        </w:rPr>
        <w:t>defense</w:t>
      </w:r>
      <w:proofErr w:type="spellEnd"/>
      <w:r>
        <w:rPr>
          <w:color w:val="0E101A"/>
        </w:rPr>
        <w:t xml:space="preserve"> attorney will begin by making an opening statement. Both attorneys will cross-examine witnesses. When the prosecution rests its case, the </w:t>
      </w:r>
      <w:proofErr w:type="spellStart"/>
      <w:r>
        <w:rPr>
          <w:color w:val="0E101A"/>
        </w:rPr>
        <w:t>defense</w:t>
      </w:r>
      <w:proofErr w:type="spellEnd"/>
      <w:r>
        <w:rPr>
          <w:color w:val="0E101A"/>
        </w:rPr>
        <w:t xml:space="preserve"> will present its side of the case. In the final stage, the prosecution and the </w:t>
      </w:r>
      <w:proofErr w:type="spellStart"/>
      <w:r>
        <w:rPr>
          <w:color w:val="0E101A"/>
        </w:rPr>
        <w:t>defense</w:t>
      </w:r>
      <w:proofErr w:type="spellEnd"/>
      <w:r>
        <w:rPr>
          <w:color w:val="0E101A"/>
        </w:rPr>
        <w:t xml:space="preserve"> attorney will argue the merits to the court and the jury. The judge or the jury will then deliver a verdict of guilty or not guilty of the offense charged.</w:t>
      </w:r>
    </w:p>
    <w:p w14:paraId="0F4B980B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 xml:space="preserve">For more details on what happens in a </w:t>
      </w:r>
      <w:proofErr w:type="spellStart"/>
      <w:r>
        <w:rPr>
          <w:color w:val="0E101A"/>
        </w:rPr>
        <w:t>misdemeanor</w:t>
      </w:r>
      <w:proofErr w:type="spellEnd"/>
      <w:r>
        <w:rPr>
          <w:color w:val="0E101A"/>
        </w:rPr>
        <w:t xml:space="preserve"> case, contact one of the skilled </w:t>
      </w:r>
      <w:r>
        <w:rPr>
          <w:rStyle w:val="Strong"/>
          <w:color w:val="0E101A"/>
        </w:rPr>
        <w:t>personal injury lawyers </w:t>
      </w:r>
      <w:r>
        <w:rPr>
          <w:color w:val="0E101A"/>
        </w:rPr>
        <w:t>or criminal attorneys for better guidance. Be sure to hire one of the experienced </w:t>
      </w:r>
      <w:r>
        <w:rPr>
          <w:rStyle w:val="Strong"/>
          <w:color w:val="0E101A"/>
        </w:rPr>
        <w:t>accident victim lawyers </w:t>
      </w:r>
      <w:r>
        <w:rPr>
          <w:color w:val="0E101A"/>
        </w:rPr>
        <w:t>soon after you face a charge to increase the odds of dismissing your case or receiving a reduced sentence.</w:t>
      </w:r>
    </w:p>
    <w:p w14:paraId="6214A4A7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What's The Difference Between </w:t>
      </w:r>
      <w:proofErr w:type="gramStart"/>
      <w:r>
        <w:rPr>
          <w:rStyle w:val="Strong"/>
          <w:color w:val="0E101A"/>
        </w:rPr>
        <w:t>A</w:t>
      </w:r>
      <w:proofErr w:type="gramEnd"/>
      <w:r>
        <w:rPr>
          <w:rStyle w:val="Strong"/>
          <w:color w:val="0E101A"/>
        </w:rPr>
        <w:t xml:space="preserve"> Felony And A </w:t>
      </w:r>
      <w:proofErr w:type="spellStart"/>
      <w:r>
        <w:rPr>
          <w:rStyle w:val="Strong"/>
          <w:color w:val="0E101A"/>
        </w:rPr>
        <w:t>Misdemeanor</w:t>
      </w:r>
      <w:proofErr w:type="spellEnd"/>
      <w:r>
        <w:rPr>
          <w:rStyle w:val="Strong"/>
          <w:color w:val="0E101A"/>
        </w:rPr>
        <w:t>?</w:t>
      </w:r>
    </w:p>
    <w:p w14:paraId="4CFD7F85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 xml:space="preserve">Crimes are of two types: felonies and </w:t>
      </w:r>
      <w:proofErr w:type="spellStart"/>
      <w:r>
        <w:rPr>
          <w:color w:val="0E101A"/>
        </w:rPr>
        <w:t>misdemeanors</w:t>
      </w:r>
      <w:proofErr w:type="spellEnd"/>
      <w:r>
        <w:rPr>
          <w:color w:val="0E101A"/>
        </w:rPr>
        <w:t>. If a law provides imprisonment for longer than one year, it becomes a felony.</w:t>
      </w:r>
    </w:p>
    <w:p w14:paraId="3411FDE3" w14:textId="16FCFDB7" w:rsidR="00F47621" w:rsidRPr="003A6093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 xml:space="preserve">Alternatively, if the potential imprisonment is for less than a year, the crime is a </w:t>
      </w:r>
      <w:proofErr w:type="spellStart"/>
      <w:r>
        <w:rPr>
          <w:color w:val="0E101A"/>
        </w:rPr>
        <w:t>misdemeanor</w:t>
      </w:r>
      <w:proofErr w:type="spellEnd"/>
      <w:r>
        <w:rPr>
          <w:color w:val="0E101A"/>
        </w:rPr>
        <w:t>. Receiving a ticket for a traffic law violation is usually an infraction. It becomes a crime when it causes harm or injury to another person or someone's property.</w:t>
      </w:r>
      <w:r w:rsidR="003A6093">
        <w:rPr>
          <w:color w:val="0E101A"/>
        </w:rPr>
        <w:t xml:space="preserve"> Consult a </w:t>
      </w:r>
      <w:r w:rsidR="003A6093">
        <w:rPr>
          <w:rStyle w:val="Strong"/>
          <w:color w:val="0E101A"/>
        </w:rPr>
        <w:t>p</w:t>
      </w:r>
      <w:r w:rsidR="003A6093">
        <w:rPr>
          <w:rStyle w:val="Strong"/>
          <w:color w:val="0E101A"/>
        </w:rPr>
        <w:t>ersonal injury accident lawyer</w:t>
      </w:r>
      <w:r w:rsidR="003A6093">
        <w:rPr>
          <w:rStyle w:val="Strong"/>
          <w:color w:val="0E101A"/>
        </w:rPr>
        <w:t xml:space="preserve"> </w:t>
      </w:r>
      <w:r w:rsidR="003A6093">
        <w:rPr>
          <w:rStyle w:val="Strong"/>
          <w:b w:val="0"/>
          <w:bCs w:val="0"/>
          <w:color w:val="0E101A"/>
        </w:rPr>
        <w:t xml:space="preserve">to determine if your charge is a </w:t>
      </w:r>
      <w:proofErr w:type="spellStart"/>
      <w:r w:rsidR="003A6093">
        <w:rPr>
          <w:rStyle w:val="Strong"/>
          <w:b w:val="0"/>
          <w:bCs w:val="0"/>
          <w:color w:val="0E101A"/>
        </w:rPr>
        <w:t>misdemeanor</w:t>
      </w:r>
      <w:proofErr w:type="spellEnd"/>
      <w:r w:rsidR="003A6093">
        <w:rPr>
          <w:rStyle w:val="Strong"/>
          <w:b w:val="0"/>
          <w:bCs w:val="0"/>
          <w:color w:val="0E101A"/>
        </w:rPr>
        <w:t xml:space="preserve"> or a felony.</w:t>
      </w:r>
    </w:p>
    <w:p w14:paraId="3145CEDF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If I Get Accused </w:t>
      </w:r>
      <w:proofErr w:type="gramStart"/>
      <w:r>
        <w:rPr>
          <w:rStyle w:val="Strong"/>
          <w:color w:val="0E101A"/>
        </w:rPr>
        <w:t>Of</w:t>
      </w:r>
      <w:proofErr w:type="gramEnd"/>
      <w:r>
        <w:rPr>
          <w:rStyle w:val="Strong"/>
          <w:color w:val="0E101A"/>
        </w:rPr>
        <w:t xml:space="preserve"> A Crime, Will The Jury Guarantee A Trial?</w:t>
      </w:r>
    </w:p>
    <w:p w14:paraId="5E1E1FF2" w14:textId="741D0D98" w:rsidR="00F47621" w:rsidRPr="004062E5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>The U.S. Constitution gives every accused person the right to a trial by a jury. Nevertheless, the court does not extend this right for those facing charges for petty offenses. Any offense that does not carry a sentence of more than six months is usually not tried by a jury.</w:t>
      </w:r>
      <w:r w:rsidR="004062E5" w:rsidRPr="004062E5">
        <w:rPr>
          <w:rStyle w:val="Strong"/>
          <w:color w:val="0E101A"/>
        </w:rPr>
        <w:t xml:space="preserve"> </w:t>
      </w:r>
      <w:r w:rsidR="004062E5">
        <w:rPr>
          <w:rStyle w:val="Strong"/>
          <w:b w:val="0"/>
          <w:bCs w:val="0"/>
          <w:color w:val="0E101A"/>
        </w:rPr>
        <w:t xml:space="preserve">Working </w:t>
      </w:r>
      <w:r w:rsidR="004062E5">
        <w:rPr>
          <w:rStyle w:val="Strong"/>
          <w:b w:val="0"/>
          <w:bCs w:val="0"/>
          <w:color w:val="0E101A"/>
        </w:rPr>
        <w:lastRenderedPageBreak/>
        <w:t xml:space="preserve">with an </w:t>
      </w:r>
      <w:r w:rsidR="004062E5">
        <w:rPr>
          <w:rStyle w:val="Strong"/>
          <w:color w:val="0E101A"/>
        </w:rPr>
        <w:t>a</w:t>
      </w:r>
      <w:r w:rsidR="004062E5">
        <w:rPr>
          <w:rStyle w:val="Strong"/>
          <w:color w:val="0E101A"/>
        </w:rPr>
        <w:t>ccident law firm</w:t>
      </w:r>
      <w:r w:rsidR="004062E5">
        <w:rPr>
          <w:rStyle w:val="Strong"/>
          <w:color w:val="0E101A"/>
        </w:rPr>
        <w:t xml:space="preserve"> </w:t>
      </w:r>
      <w:r w:rsidR="004062E5">
        <w:rPr>
          <w:rStyle w:val="Strong"/>
          <w:b w:val="0"/>
          <w:bCs w:val="0"/>
          <w:color w:val="0E101A"/>
        </w:rPr>
        <w:t xml:space="preserve">can help you learn the implications of your criminal charge and the potential sentencing </w:t>
      </w:r>
      <w:r w:rsidR="00BC137D">
        <w:rPr>
          <w:rStyle w:val="Strong"/>
          <w:b w:val="0"/>
          <w:bCs w:val="0"/>
          <w:color w:val="0E101A"/>
        </w:rPr>
        <w:t xml:space="preserve">or fines </w:t>
      </w:r>
      <w:r w:rsidR="004062E5">
        <w:rPr>
          <w:rStyle w:val="Strong"/>
          <w:b w:val="0"/>
          <w:bCs w:val="0"/>
          <w:color w:val="0E101A"/>
        </w:rPr>
        <w:t xml:space="preserve">you </w:t>
      </w:r>
      <w:r w:rsidR="00BC137D">
        <w:rPr>
          <w:rStyle w:val="Strong"/>
          <w:b w:val="0"/>
          <w:bCs w:val="0"/>
          <w:color w:val="0E101A"/>
        </w:rPr>
        <w:t xml:space="preserve">could </w:t>
      </w:r>
      <w:r w:rsidR="004062E5">
        <w:rPr>
          <w:rStyle w:val="Strong"/>
          <w:b w:val="0"/>
          <w:bCs w:val="0"/>
          <w:color w:val="0E101A"/>
        </w:rPr>
        <w:t>face</w:t>
      </w:r>
      <w:r w:rsidR="00BC137D">
        <w:rPr>
          <w:rStyle w:val="Strong"/>
          <w:b w:val="0"/>
          <w:bCs w:val="0"/>
          <w:color w:val="0E101A"/>
        </w:rPr>
        <w:t xml:space="preserve"> for your crime</w:t>
      </w:r>
      <w:r w:rsidR="004062E5">
        <w:rPr>
          <w:rStyle w:val="Strong"/>
          <w:b w:val="0"/>
          <w:bCs w:val="0"/>
          <w:color w:val="0E101A"/>
        </w:rPr>
        <w:t xml:space="preserve">. </w:t>
      </w:r>
    </w:p>
    <w:p w14:paraId="44BC6613" w14:textId="77777777" w:rsidR="00F47621" w:rsidRDefault="00F47621" w:rsidP="00F47621">
      <w:pPr>
        <w:pStyle w:val="NormalWeb"/>
        <w:spacing w:before="240" w:beforeAutospacing="0" w:after="0" w:afterAutospacing="0"/>
        <w:rPr>
          <w:color w:val="0E101A"/>
        </w:rPr>
      </w:pPr>
      <w:r>
        <w:rPr>
          <w:color w:val="0E101A"/>
        </w:rPr>
        <w:t>Your search for the best </w:t>
      </w:r>
      <w:r>
        <w:rPr>
          <w:rStyle w:val="Strong"/>
          <w:color w:val="0E101A"/>
        </w:rPr>
        <w:t xml:space="preserve">criminal </w:t>
      </w:r>
      <w:proofErr w:type="spellStart"/>
      <w:r>
        <w:rPr>
          <w:rStyle w:val="Strong"/>
          <w:color w:val="0E101A"/>
        </w:rPr>
        <w:t>misdemeanor</w:t>
      </w:r>
      <w:proofErr w:type="spellEnd"/>
      <w:r>
        <w:rPr>
          <w:rStyle w:val="Strong"/>
          <w:color w:val="0E101A"/>
        </w:rPr>
        <w:t xml:space="preserve"> lawyers near me</w:t>
      </w:r>
      <w:r>
        <w:rPr>
          <w:color w:val="0E101A"/>
        </w:rPr>
        <w:t> ends here. </w:t>
      </w:r>
      <w:r>
        <w:rPr>
          <w:rStyle w:val="Strong"/>
          <w:color w:val="0E101A"/>
        </w:rPr>
        <w:t xml:space="preserve">Angela L. </w:t>
      </w:r>
      <w:proofErr w:type="spellStart"/>
      <w:r>
        <w:rPr>
          <w:rStyle w:val="Strong"/>
          <w:color w:val="0E101A"/>
        </w:rPr>
        <w:t>Engstro</w:t>
      </w:r>
      <w:proofErr w:type="spellEnd"/>
      <w:r>
        <w:rPr>
          <w:color w:val="0E101A"/>
        </w:rPr>
        <w:t> can protect your rights and explain the applicable law, your legal options, and the potential outcomes in your case. Discuss the prospects of your case with us by booking a consultation with us at 360-735-8555.</w:t>
      </w:r>
    </w:p>
    <w:p w14:paraId="5A4F925B" w14:textId="5852E918" w:rsidR="00AE7714" w:rsidRPr="00F47621" w:rsidRDefault="00AE7714" w:rsidP="00F47621">
      <w:pPr>
        <w:spacing w:before="240"/>
      </w:pPr>
    </w:p>
    <w:sectPr w:rsidR="00AE7714" w:rsidRPr="00F4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4"/>
    <w:rsid w:val="00154268"/>
    <w:rsid w:val="00171BEC"/>
    <w:rsid w:val="002E27E3"/>
    <w:rsid w:val="0032432F"/>
    <w:rsid w:val="003A6093"/>
    <w:rsid w:val="004062E5"/>
    <w:rsid w:val="005779F8"/>
    <w:rsid w:val="005944D2"/>
    <w:rsid w:val="006D541B"/>
    <w:rsid w:val="00786BBD"/>
    <w:rsid w:val="007A74DB"/>
    <w:rsid w:val="00AE7714"/>
    <w:rsid w:val="00B33ACC"/>
    <w:rsid w:val="00BC137D"/>
    <w:rsid w:val="00CB2CC1"/>
    <w:rsid w:val="00CB4B69"/>
    <w:rsid w:val="00D636A1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1352"/>
  <w15:chartTrackingRefBased/>
  <w15:docId w15:val="{42845022-FF94-4B83-AD43-C0F7103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47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Mythili</dc:creator>
  <cp:keywords/>
  <dc:description/>
  <cp:lastModifiedBy>Mythili</cp:lastModifiedBy>
  <cp:revision>17</cp:revision>
  <dcterms:created xsi:type="dcterms:W3CDTF">2022-03-06T03:48:00Z</dcterms:created>
  <dcterms:modified xsi:type="dcterms:W3CDTF">2022-03-06T11:37:00Z</dcterms:modified>
</cp:coreProperties>
</file>